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jc w:val="center"/>
        <w:outlineLvl w:val="1"/>
        <w:rPr>
          <w:rFonts w:ascii="方正黑体_GBK" w:eastAsia="方正黑体_GBK" w:cs="宋体"/>
          <w:color w:val="545454"/>
          <w:kern w:val="0"/>
          <w:sz w:val="30"/>
          <w:szCs w:val="30"/>
        </w:rPr>
      </w:pPr>
      <w:r>
        <w:rPr>
          <w:rFonts w:ascii="方正黑体_GBK" w:eastAsia="方正黑体_GBK" w:cs="宋体"/>
          <w:color w:val="545454"/>
          <w:kern w:val="0"/>
          <w:sz w:val="30"/>
          <w:szCs w:val="30"/>
        </w:rPr>
        <w:t>威海</w:t>
      </w:r>
      <w:r>
        <w:rPr>
          <w:rFonts w:ascii="方正黑体_GBK" w:eastAsia="方正黑体_GBK" w:cs="宋体" w:hint="eastAsia"/>
          <w:color w:val="545454"/>
          <w:kern w:val="0"/>
          <w:sz w:val="30"/>
          <w:szCs w:val="30"/>
        </w:rPr>
        <w:t>海关口岸卫生监督“双随机、一公开”抽查结果情况</w:t>
      </w:r>
    </w:p>
    <w:tbl>
      <w:tblPr>
        <w:jc w:val="left"/>
        <w:tblInd w:w="-52" w:type="dxa"/>
        <w:tblW w:w="1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740"/>
        <w:gridCol w:w="3675"/>
        <w:gridCol w:w="4409"/>
        <w:gridCol w:w="1574"/>
        <w:gridCol w:w="1574"/>
      </w:tblGrid>
      <w:tr>
        <w:trPr>
          <w:trHeight w:val="56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Autospacing="1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38"/>
              <w:widowControl/>
              <w:spacing w:beforeAutospacing="1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抽查日期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Autospacing="1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检查事项</w:t>
            </w:r>
          </w:p>
        </w:tc>
        <w:tc>
          <w:tcPr>
            <w:tcW w:w="4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Autospacing="1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检查对象</w:t>
            </w:r>
          </w:p>
        </w:tc>
        <w:tc>
          <w:tcPr>
            <w:tcW w:w="15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Autospacing="1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检查次数</w:t>
            </w:r>
          </w:p>
        </w:tc>
        <w:tc>
          <w:tcPr>
            <w:tcW w:w="15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Autospacing="1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int="eastAsia"/>
                <w:color w:val="333333"/>
                <w:sz w:val="24"/>
                <w:szCs w:val="24"/>
                <w:shd w:val="clear" w:color="auto" w:fill="FFFFFF"/>
              </w:rPr>
              <w:t>检查基本情况</w:t>
            </w:r>
          </w:p>
        </w:tc>
      </w:tr>
      <w:t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45"/>
              <w:widowControl/>
              <w:spacing w:before="90" w:after="90"/>
              <w:jc w:val="center"/>
              <w:rPr>
                <w:rFonts w:ascii="宋体" w:cs="宋体" w:hint="eastAsia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04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47"/>
              <w:widowControl/>
              <w:spacing w:before="90" w:after="90"/>
              <w:jc w:val="center"/>
              <w:rPr>
                <w:rFonts w:ascii="宋体" w:cs="宋体" w:hint="eastAsia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招商局船舶工业集团威海船厂有限公司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73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72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04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71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70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山东威海港发展有限公司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69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68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97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96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18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95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94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山东港口航运集团威海有限公司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93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92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21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20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19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19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18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威海中免贸易有限公司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17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16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5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4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3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2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威海中外运物流发展有限公司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1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0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9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8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21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7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6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威海泛亚船务服务有限公司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5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4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3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2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26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1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60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招商局船舶工业集团威海船厂有限公司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9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8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7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6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26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5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4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山东威海港发展有限公司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3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2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  <w:tr>
        <w:trPr>
          <w:trHeight w:val="564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1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0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27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9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8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威海港润船舶代理有限公司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7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6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  <w:bookmarkStart w:id="0" w:name="_GoBack"/>
            <w:bookmarkEnd w:id="0"/>
          </w:p>
        </w:tc>
      </w:tr>
      <w:tr>
        <w:trPr>
          <w:trHeight w:val="565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1"/>
              <w:widowControl/>
              <w:spacing w:before="100" w:beforeAutospacing="1" w:after="100" w:after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50"/>
              <w:widowControl/>
              <w:spacing w:before="90" w:after="90"/>
              <w:jc w:val="center"/>
              <w:rPr>
                <w:rFonts w:ascii="宋体" w:cs="宋体" w:hint="eastAsia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202</w:t>
            </w:r>
            <w:r>
              <w:rPr>
                <w:rFonts w:ascii="宋体" w:cs="宋体"/>
                <w:color w:val="000000"/>
                <w:szCs w:val="21"/>
              </w:rPr>
              <w:t>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06</w:t>
            </w:r>
            <w:r>
              <w:rPr>
                <w:rFonts w:ascii="宋体" w:cs="宋体" w:hint="eastAsia"/>
                <w:color w:val="000000"/>
                <w:szCs w:val="21"/>
              </w:rPr>
              <w:t>.</w:t>
            </w:r>
            <w:r>
              <w:rPr>
                <w:rFonts w:ascii="宋体" w:cs="宋体"/>
                <w:color w:val="000000"/>
                <w:szCs w:val="21"/>
              </w:rPr>
              <w:t>05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9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口岸卫生许可单位的卫生监督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8"/>
              <w:widowControl/>
              <w:spacing w:before="90" w:after="90"/>
              <w:jc w:val="center"/>
              <w:rPr>
                <w:rFonts w:ascii="宋体" w:cs="宋体" w:hint="eastAsia"/>
                <w:color w:val="000000"/>
                <w:szCs w:val="21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5F7FA"/>
              </w:rPr>
              <w:t>山东威海港国际客运有限公司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7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/>
                <w:color w:val="000000"/>
                <w:szCs w:val="21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46"/>
              <w:widowControl/>
              <w:spacing w:before="90" w:after="90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合格</w:t>
            </w:r>
          </w:p>
        </w:tc>
      </w:tr>
    </w:tbl>
    <w:p>
      <w:pPr>
        <w:rPr>
          <w:rFonts w:ascii="宋体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16">
    <w:name w:val="form-control-static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17">
    <w:name w:val="样式 2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0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3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7">
    <w:name w:val="样式 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">
    <w:name w:val="样式 1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1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">
    <w:name w:val="样式 1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">
    <w:name w:val="样式 1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1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1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6">
    <w:name w:val="样式 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77">
    <w:name w:val="样式 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78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9">
    <w:name w:val="样式 1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80">
    <w:name w:val="样式 1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81">
    <w:name w:val="样式 1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82">
    <w:name w:val="样式 1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3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4">
    <w:name w:val="样式 1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85">
    <w:name w:val="样式 1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86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7">
    <w:name w:val="样式 1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88">
    <w:name w:val="样式 1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9">
    <w:name w:val="样式 1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90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1">
    <w:name w:val="样式 1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92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3">
    <w:name w:val="样式 1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94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5">
    <w:name w:val="样式 1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96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7">
    <w:name w:val="样式 1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8">
    <w:name w:val="样式 1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9">
    <w:name w:val="样式 1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0">
    <w:name w:val="样式 1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1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2">
    <w:name w:val="样式 1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3">
    <w:name w:val="样式 1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4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5">
    <w:name w:val="样式 1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6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7">
    <w:name w:val="样式 1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8">
    <w:name w:val="样式 1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9">
    <w:name w:val="样式 1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0">
    <w:name w:val="样式 1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1">
    <w:name w:val="样式 1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2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3">
    <w:name w:val="样式 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4">
    <w:name w:val="样式 1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5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</TotalTime>
  <Application>Yozo_Office</Application>
  <Pages>1</Pages>
  <Words>359</Words>
  <Characters>450</Characters>
  <Lines>67</Lines>
  <Paragraphs>67</Paragraphs>
  <CharactersWithSpaces>450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蔡海林</dc:creator>
  <cp:lastModifiedBy>鞠龙飞</cp:lastModifiedBy>
  <cp:revision>2</cp:revision>
  <cp:lastPrinted>2023-12-29T05:27:00Z</cp:lastPrinted>
  <dcterms:created xsi:type="dcterms:W3CDTF">2026-01-12T05:51:00Z</dcterms:created>
  <dcterms:modified xsi:type="dcterms:W3CDTF">2026-07-13T06:06:55Z</dcterms:modified>
</cp:coreProperties>
</file>